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EFF82" w14:textId="77777777" w:rsidR="004370E3" w:rsidRPr="00513E8A" w:rsidRDefault="00DF3055" w:rsidP="00DF3055">
      <w:pPr>
        <w:pBdr>
          <w:top w:val="single" w:sz="4" w:space="1" w:color="auto"/>
          <w:left w:val="single" w:sz="4" w:space="4" w:color="auto"/>
          <w:bottom w:val="single" w:sz="4" w:space="1" w:color="auto"/>
          <w:right w:val="single" w:sz="4" w:space="4" w:color="auto"/>
        </w:pBdr>
        <w:jc w:val="center"/>
        <w:rPr>
          <w:rFonts w:ascii="Cambria" w:hAnsi="Cambria"/>
          <w:b/>
          <w:sz w:val="48"/>
          <w:szCs w:val="48"/>
        </w:rPr>
      </w:pPr>
      <w:r w:rsidRPr="00513E8A">
        <w:rPr>
          <w:rFonts w:ascii="Cambria" w:hAnsi="Cambria"/>
          <w:b/>
          <w:sz w:val="48"/>
          <w:szCs w:val="48"/>
        </w:rPr>
        <w:t>College Planning “To Do” List</w:t>
      </w:r>
    </w:p>
    <w:p w14:paraId="651CE9C1" w14:textId="77777777" w:rsidR="00DF3055" w:rsidRDefault="00DF3055" w:rsidP="00DF3055">
      <w:pPr>
        <w:jc w:val="center"/>
        <w:rPr>
          <w:rFonts w:ascii="Cambria" w:hAnsi="Cambria"/>
          <w:sz w:val="24"/>
          <w:szCs w:val="24"/>
        </w:rPr>
      </w:pPr>
    </w:p>
    <w:p w14:paraId="3FDDDE1B" w14:textId="77777777" w:rsidR="00EF3A1C" w:rsidRPr="00513E8A" w:rsidRDefault="00EF3A1C" w:rsidP="00EF3A1C">
      <w:pPr>
        <w:rPr>
          <w:rFonts w:ascii="Cambria" w:hAnsi="Cambria"/>
          <w:b/>
          <w:sz w:val="28"/>
          <w:szCs w:val="28"/>
          <w:u w:val="single"/>
        </w:rPr>
      </w:pPr>
      <w:r w:rsidRPr="00513E8A">
        <w:rPr>
          <w:rFonts w:ascii="Cambria" w:hAnsi="Cambria"/>
          <w:b/>
          <w:sz w:val="28"/>
          <w:szCs w:val="28"/>
          <w:u w:val="single"/>
        </w:rPr>
        <w:t>Fall of Junior Year</w:t>
      </w:r>
    </w:p>
    <w:p w14:paraId="3D9E8534" w14:textId="77777777" w:rsidR="00EF3A1C" w:rsidRDefault="00EF3A1C" w:rsidP="00EF3A1C">
      <w:pPr>
        <w:rPr>
          <w:rFonts w:ascii="Cambria" w:hAnsi="Cambria"/>
          <w:sz w:val="24"/>
          <w:szCs w:val="24"/>
        </w:rPr>
      </w:pPr>
    </w:p>
    <w:p w14:paraId="0568FC1A" w14:textId="77777777" w:rsidR="00EF3A1C" w:rsidRDefault="00EF3A1C" w:rsidP="00EF3A1C">
      <w:pPr>
        <w:pStyle w:val="ListParagraph"/>
        <w:numPr>
          <w:ilvl w:val="0"/>
          <w:numId w:val="1"/>
        </w:numPr>
        <w:rPr>
          <w:rFonts w:ascii="Cambria" w:hAnsi="Cambria"/>
          <w:sz w:val="24"/>
          <w:szCs w:val="24"/>
        </w:rPr>
      </w:pPr>
      <w:r>
        <w:rPr>
          <w:rFonts w:ascii="Cambria" w:hAnsi="Cambria"/>
          <w:sz w:val="24"/>
          <w:szCs w:val="24"/>
        </w:rPr>
        <w:t>Take PSAT in October</w:t>
      </w:r>
    </w:p>
    <w:p w14:paraId="6BC6910B" w14:textId="77777777" w:rsidR="00513E8A" w:rsidRDefault="00513E8A" w:rsidP="00513E8A">
      <w:pPr>
        <w:pStyle w:val="ListParagraph"/>
        <w:rPr>
          <w:rFonts w:ascii="Cambria" w:hAnsi="Cambria"/>
          <w:sz w:val="24"/>
          <w:szCs w:val="24"/>
        </w:rPr>
      </w:pPr>
    </w:p>
    <w:p w14:paraId="279C2D9D" w14:textId="77777777" w:rsidR="00EF3A1C" w:rsidRDefault="00EF3A1C" w:rsidP="00EF3A1C">
      <w:pPr>
        <w:pStyle w:val="ListParagraph"/>
        <w:numPr>
          <w:ilvl w:val="0"/>
          <w:numId w:val="1"/>
        </w:numPr>
        <w:rPr>
          <w:rFonts w:ascii="Cambria" w:hAnsi="Cambria"/>
          <w:sz w:val="24"/>
          <w:szCs w:val="24"/>
        </w:rPr>
      </w:pPr>
      <w:r>
        <w:rPr>
          <w:rFonts w:ascii="Cambria" w:hAnsi="Cambria"/>
          <w:sz w:val="24"/>
          <w:szCs w:val="24"/>
        </w:rPr>
        <w:t xml:space="preserve">Create/update your resume in Naviance.  Login, and go to “About Me”, “My Stuff”, </w:t>
      </w:r>
      <w:proofErr w:type="gramStart"/>
      <w:r>
        <w:rPr>
          <w:rFonts w:ascii="Cambria" w:hAnsi="Cambria"/>
          <w:sz w:val="24"/>
          <w:szCs w:val="24"/>
        </w:rPr>
        <w:t>then</w:t>
      </w:r>
      <w:proofErr w:type="gramEnd"/>
      <w:r>
        <w:rPr>
          <w:rFonts w:ascii="Cambria" w:hAnsi="Cambria"/>
          <w:sz w:val="24"/>
          <w:szCs w:val="24"/>
        </w:rPr>
        <w:t xml:space="preserve"> “Resume”.</w:t>
      </w:r>
    </w:p>
    <w:p w14:paraId="7F351AA2" w14:textId="77777777" w:rsidR="00D93A29" w:rsidRDefault="00D93A29" w:rsidP="00D93A29">
      <w:pPr>
        <w:rPr>
          <w:rFonts w:ascii="Cambria" w:hAnsi="Cambria"/>
          <w:sz w:val="24"/>
          <w:szCs w:val="24"/>
        </w:rPr>
      </w:pPr>
    </w:p>
    <w:p w14:paraId="30B25D3A" w14:textId="45AF5243" w:rsidR="00D93A29" w:rsidRPr="00513E8A" w:rsidRDefault="00D93A29" w:rsidP="00D93A29">
      <w:pPr>
        <w:rPr>
          <w:rFonts w:ascii="Cambria" w:hAnsi="Cambria"/>
          <w:b/>
          <w:sz w:val="28"/>
          <w:szCs w:val="28"/>
          <w:u w:val="single"/>
        </w:rPr>
      </w:pPr>
      <w:r w:rsidRPr="00513E8A">
        <w:rPr>
          <w:rFonts w:ascii="Cambria" w:hAnsi="Cambria"/>
          <w:b/>
          <w:sz w:val="28"/>
          <w:szCs w:val="28"/>
          <w:u w:val="single"/>
        </w:rPr>
        <w:t>Winter of Junior Year</w:t>
      </w:r>
    </w:p>
    <w:p w14:paraId="4C4B53B5" w14:textId="77777777" w:rsidR="00513E8A" w:rsidRPr="00D93A29" w:rsidRDefault="00513E8A" w:rsidP="00D93A29">
      <w:pPr>
        <w:rPr>
          <w:rFonts w:ascii="Cambria" w:hAnsi="Cambria"/>
          <w:sz w:val="32"/>
          <w:szCs w:val="32"/>
        </w:rPr>
      </w:pPr>
    </w:p>
    <w:p w14:paraId="2D8EB468" w14:textId="79B98FCA" w:rsidR="00EF3A1C" w:rsidRDefault="00D93A29" w:rsidP="00EF3A1C">
      <w:pPr>
        <w:pStyle w:val="ListParagraph"/>
        <w:numPr>
          <w:ilvl w:val="0"/>
          <w:numId w:val="1"/>
        </w:numPr>
        <w:rPr>
          <w:rFonts w:ascii="Cambria" w:hAnsi="Cambria"/>
          <w:sz w:val="24"/>
          <w:szCs w:val="24"/>
        </w:rPr>
      </w:pPr>
      <w:r>
        <w:rPr>
          <w:rFonts w:ascii="Cambria" w:hAnsi="Cambria"/>
          <w:sz w:val="24"/>
          <w:szCs w:val="24"/>
        </w:rPr>
        <w:t xml:space="preserve">You will receive your PSAT scores in early winter.  Make a plan as to when </w:t>
      </w:r>
      <w:r w:rsidR="000165B5">
        <w:rPr>
          <w:rFonts w:ascii="Cambria" w:hAnsi="Cambria"/>
          <w:sz w:val="24"/>
          <w:szCs w:val="24"/>
        </w:rPr>
        <w:t xml:space="preserve">you will </w:t>
      </w:r>
      <w:r>
        <w:rPr>
          <w:rFonts w:ascii="Cambria" w:hAnsi="Cambria"/>
          <w:sz w:val="24"/>
          <w:szCs w:val="24"/>
        </w:rPr>
        <w:t>take the SAT or ACT</w:t>
      </w:r>
      <w:r w:rsidR="00CF55D1">
        <w:rPr>
          <w:rFonts w:ascii="Cambria" w:hAnsi="Cambria"/>
          <w:sz w:val="24"/>
          <w:szCs w:val="24"/>
        </w:rPr>
        <w:t>, and register</w:t>
      </w:r>
      <w:r>
        <w:rPr>
          <w:rFonts w:ascii="Cambria" w:hAnsi="Cambria"/>
          <w:sz w:val="24"/>
          <w:szCs w:val="24"/>
        </w:rPr>
        <w:t xml:space="preserve">.  On average, students take </w:t>
      </w:r>
      <w:r w:rsidR="00CF55D1">
        <w:rPr>
          <w:rFonts w:ascii="Cambria" w:hAnsi="Cambria"/>
          <w:sz w:val="24"/>
          <w:szCs w:val="24"/>
        </w:rPr>
        <w:t xml:space="preserve">the </w:t>
      </w:r>
      <w:r>
        <w:rPr>
          <w:rFonts w:ascii="Cambria" w:hAnsi="Cambria"/>
          <w:sz w:val="24"/>
          <w:szCs w:val="24"/>
        </w:rPr>
        <w:t>A</w:t>
      </w:r>
      <w:r w:rsidR="00CF55D1">
        <w:rPr>
          <w:rFonts w:ascii="Cambria" w:hAnsi="Cambria"/>
          <w:sz w:val="24"/>
          <w:szCs w:val="24"/>
        </w:rPr>
        <w:t>C</w:t>
      </w:r>
      <w:r>
        <w:rPr>
          <w:rFonts w:ascii="Cambria" w:hAnsi="Cambria"/>
          <w:sz w:val="24"/>
          <w:szCs w:val="24"/>
        </w:rPr>
        <w:t>T/ACT three times.</w:t>
      </w:r>
      <w:r w:rsidR="00A37177">
        <w:rPr>
          <w:rFonts w:ascii="Cambria" w:hAnsi="Cambria"/>
          <w:sz w:val="24"/>
          <w:szCs w:val="24"/>
        </w:rPr>
        <w:t xml:space="preserve">  (Registration info is attached.)</w:t>
      </w:r>
    </w:p>
    <w:p w14:paraId="3BB73348" w14:textId="77777777" w:rsidR="00513E8A" w:rsidRDefault="00513E8A" w:rsidP="00513E8A">
      <w:pPr>
        <w:pStyle w:val="ListParagraph"/>
        <w:rPr>
          <w:rFonts w:ascii="Cambria" w:hAnsi="Cambria"/>
          <w:sz w:val="24"/>
          <w:szCs w:val="24"/>
        </w:rPr>
      </w:pPr>
    </w:p>
    <w:p w14:paraId="06D7347E" w14:textId="77777777" w:rsidR="00A37177" w:rsidRDefault="00D93A29" w:rsidP="00A37177">
      <w:pPr>
        <w:pStyle w:val="ListParagraph"/>
        <w:numPr>
          <w:ilvl w:val="0"/>
          <w:numId w:val="1"/>
        </w:numPr>
        <w:rPr>
          <w:rFonts w:ascii="Cambria" w:hAnsi="Cambria"/>
          <w:sz w:val="24"/>
          <w:szCs w:val="24"/>
        </w:rPr>
      </w:pPr>
      <w:r>
        <w:rPr>
          <w:rFonts w:ascii="Cambria" w:hAnsi="Cambria"/>
          <w:sz w:val="24"/>
          <w:szCs w:val="24"/>
        </w:rPr>
        <w:t>Course selection for senior year – be sure to challenge yourself academically!  College admissions counselors take senior schedules into consideration when reviewing applications.</w:t>
      </w:r>
    </w:p>
    <w:p w14:paraId="33345079" w14:textId="77777777" w:rsidR="00A37177" w:rsidRPr="00A37177" w:rsidRDefault="00A37177" w:rsidP="00A37177">
      <w:pPr>
        <w:rPr>
          <w:rFonts w:ascii="Cambria" w:hAnsi="Cambria"/>
          <w:sz w:val="24"/>
          <w:szCs w:val="24"/>
        </w:rPr>
      </w:pPr>
    </w:p>
    <w:p w14:paraId="03DF12A4" w14:textId="65CD9E20" w:rsidR="00CF55D1" w:rsidRPr="00A37177" w:rsidRDefault="00CF55D1" w:rsidP="00A37177">
      <w:pPr>
        <w:pStyle w:val="ListParagraph"/>
        <w:numPr>
          <w:ilvl w:val="0"/>
          <w:numId w:val="1"/>
        </w:numPr>
        <w:rPr>
          <w:rFonts w:ascii="Cambria" w:hAnsi="Cambria"/>
          <w:sz w:val="24"/>
          <w:szCs w:val="24"/>
        </w:rPr>
      </w:pPr>
      <w:r w:rsidRPr="00A37177">
        <w:rPr>
          <w:rFonts w:ascii="Cambria" w:hAnsi="Cambria"/>
          <w:sz w:val="24"/>
          <w:szCs w:val="24"/>
        </w:rPr>
        <w:t>Complete a college search on Naviance.  Login, and go to “Colleges”, “Find Your Fit”, then “</w:t>
      </w:r>
      <w:proofErr w:type="spellStart"/>
      <w:r w:rsidRPr="00A37177">
        <w:rPr>
          <w:rFonts w:ascii="Cambria" w:hAnsi="Cambria"/>
          <w:sz w:val="24"/>
          <w:szCs w:val="24"/>
        </w:rPr>
        <w:t>SuperMatch</w:t>
      </w:r>
      <w:proofErr w:type="spellEnd"/>
      <w:r w:rsidRPr="00A37177">
        <w:rPr>
          <w:rFonts w:ascii="Cambria" w:hAnsi="Cambria"/>
          <w:sz w:val="24"/>
          <w:szCs w:val="24"/>
        </w:rPr>
        <w:t xml:space="preserve">”.  Select the different characteristics you are interested in a school, and save your search.  Explore the schools that fit your match.  You can redo the search as many times as you would like.  </w:t>
      </w:r>
      <w:r w:rsidR="008920B5" w:rsidRPr="00A37177">
        <w:rPr>
          <w:rFonts w:ascii="Cambria" w:hAnsi="Cambria"/>
          <w:sz w:val="24"/>
          <w:szCs w:val="24"/>
        </w:rPr>
        <w:t>Just to note -</w:t>
      </w:r>
      <w:r w:rsidRPr="00A37177">
        <w:rPr>
          <w:rFonts w:ascii="Cambria" w:hAnsi="Cambria"/>
          <w:sz w:val="24"/>
          <w:szCs w:val="24"/>
        </w:rPr>
        <w:t xml:space="preserve"> the more selective you are in the criteria, the mo</w:t>
      </w:r>
      <w:r w:rsidR="00330845" w:rsidRPr="00A37177">
        <w:rPr>
          <w:rFonts w:ascii="Cambria" w:hAnsi="Cambria"/>
          <w:sz w:val="24"/>
          <w:szCs w:val="24"/>
        </w:rPr>
        <w:t>re</w:t>
      </w:r>
      <w:r w:rsidRPr="00A37177">
        <w:rPr>
          <w:rFonts w:ascii="Cambria" w:hAnsi="Cambria"/>
          <w:sz w:val="24"/>
          <w:szCs w:val="24"/>
        </w:rPr>
        <w:t xml:space="preserve"> restricted the list.</w:t>
      </w:r>
      <w:r w:rsidR="006C4751" w:rsidRPr="00A37177">
        <w:rPr>
          <w:rFonts w:ascii="Cambria" w:hAnsi="Cambria"/>
          <w:sz w:val="24"/>
          <w:szCs w:val="24"/>
        </w:rPr>
        <w:t xml:space="preserve">  If you find a school you are interested in, click the</w:t>
      </w:r>
      <w:r w:rsidR="00A37177">
        <w:rPr>
          <w:rFonts w:ascii="Cambria" w:hAnsi="Cambria"/>
          <w:sz w:val="24"/>
          <w:szCs w:val="24"/>
        </w:rPr>
        <w:t xml:space="preserve"> </w:t>
      </w:r>
      <w:r w:rsidR="00A37177" w:rsidRPr="00A37177">
        <w:rPr>
          <w:rFonts w:ascii="Menlo Bold Italic" w:eastAsia="Times New Roman" w:hAnsi="Menlo Bold Italic" w:cs="Menlo Bold Italic"/>
          <w:color w:val="303030"/>
          <w:spacing w:val="0"/>
          <w:sz w:val="33"/>
          <w:szCs w:val="33"/>
          <w:shd w:val="clear" w:color="auto" w:fill="FFFFFF"/>
        </w:rPr>
        <w:t>♡</w:t>
      </w:r>
      <w:r w:rsidR="00A37177" w:rsidRPr="00A37177">
        <w:rPr>
          <w:rFonts w:ascii="Cambria" w:hAnsi="Cambria"/>
          <w:sz w:val="24"/>
          <w:szCs w:val="24"/>
        </w:rPr>
        <w:t xml:space="preserve"> </w:t>
      </w:r>
      <w:r w:rsidR="006C4751" w:rsidRPr="00A37177">
        <w:rPr>
          <w:rFonts w:ascii="Cambria" w:hAnsi="Cambria"/>
          <w:sz w:val="24"/>
          <w:szCs w:val="24"/>
        </w:rPr>
        <w:t>icon next to the school’s name to add it to your list</w:t>
      </w:r>
      <w:r w:rsidR="00613FBD" w:rsidRPr="00A37177">
        <w:rPr>
          <w:rFonts w:ascii="Cambria" w:hAnsi="Cambria"/>
          <w:sz w:val="24"/>
          <w:szCs w:val="24"/>
        </w:rPr>
        <w:t xml:space="preserve"> of “Schools I’m Interested In”</w:t>
      </w:r>
      <w:r w:rsidR="006C4751" w:rsidRPr="00A37177">
        <w:rPr>
          <w:rFonts w:ascii="Cambria" w:hAnsi="Cambria"/>
          <w:sz w:val="24"/>
          <w:szCs w:val="24"/>
        </w:rPr>
        <w:t>.</w:t>
      </w:r>
    </w:p>
    <w:p w14:paraId="6DC66FCF" w14:textId="77777777" w:rsidR="00513E8A" w:rsidRPr="00513E8A" w:rsidRDefault="00513E8A" w:rsidP="00513E8A">
      <w:pPr>
        <w:rPr>
          <w:rFonts w:ascii="Cambria" w:hAnsi="Cambria"/>
          <w:sz w:val="24"/>
          <w:szCs w:val="24"/>
        </w:rPr>
      </w:pPr>
    </w:p>
    <w:p w14:paraId="2847223A" w14:textId="0D5ABDF6" w:rsidR="008D576C" w:rsidRDefault="008D576C" w:rsidP="008D576C">
      <w:pPr>
        <w:pStyle w:val="ListParagraph"/>
        <w:numPr>
          <w:ilvl w:val="0"/>
          <w:numId w:val="1"/>
        </w:numPr>
        <w:rPr>
          <w:rFonts w:ascii="Cambria" w:hAnsi="Cambria"/>
          <w:sz w:val="24"/>
          <w:szCs w:val="24"/>
        </w:rPr>
      </w:pPr>
      <w:r>
        <w:rPr>
          <w:rFonts w:ascii="Cambria" w:hAnsi="Cambria"/>
          <w:sz w:val="24"/>
          <w:szCs w:val="24"/>
        </w:rPr>
        <w:t xml:space="preserve">Create a list of prospective schools you would like to investigate further.  You should have </w:t>
      </w:r>
      <w:r w:rsidR="00B94622">
        <w:rPr>
          <w:rFonts w:ascii="Cambria" w:hAnsi="Cambria"/>
          <w:sz w:val="24"/>
          <w:szCs w:val="24"/>
        </w:rPr>
        <w:t xml:space="preserve">a variety of schools </w:t>
      </w:r>
      <w:r>
        <w:rPr>
          <w:rFonts w:ascii="Cambria" w:hAnsi="Cambria"/>
          <w:sz w:val="24"/>
          <w:szCs w:val="24"/>
        </w:rPr>
        <w:t>on your list to check out: reach schools, target schools, and safety schools.</w:t>
      </w:r>
    </w:p>
    <w:p w14:paraId="5822BCBB" w14:textId="77777777" w:rsidR="008D576C" w:rsidRPr="008D576C" w:rsidRDefault="008D576C" w:rsidP="008D576C">
      <w:pPr>
        <w:rPr>
          <w:rFonts w:ascii="Cambria" w:hAnsi="Cambria"/>
          <w:sz w:val="24"/>
          <w:szCs w:val="24"/>
        </w:rPr>
      </w:pPr>
    </w:p>
    <w:p w14:paraId="411B7420" w14:textId="5542B828" w:rsidR="008D576C" w:rsidRPr="00513E8A" w:rsidRDefault="008D576C" w:rsidP="008D576C">
      <w:pPr>
        <w:rPr>
          <w:rFonts w:ascii="Cambria" w:hAnsi="Cambria"/>
          <w:b/>
          <w:sz w:val="28"/>
          <w:szCs w:val="28"/>
          <w:u w:val="single"/>
        </w:rPr>
      </w:pPr>
      <w:r w:rsidRPr="00513E8A">
        <w:rPr>
          <w:rFonts w:ascii="Cambria" w:hAnsi="Cambria"/>
          <w:b/>
          <w:sz w:val="28"/>
          <w:szCs w:val="28"/>
          <w:u w:val="single"/>
        </w:rPr>
        <w:t>Spring of Junior Year</w:t>
      </w:r>
    </w:p>
    <w:p w14:paraId="00D733B4" w14:textId="77777777" w:rsidR="00513E8A" w:rsidRPr="008D576C" w:rsidRDefault="00513E8A" w:rsidP="008D576C">
      <w:pPr>
        <w:rPr>
          <w:rFonts w:ascii="Cambria" w:hAnsi="Cambria"/>
          <w:sz w:val="32"/>
          <w:szCs w:val="32"/>
        </w:rPr>
      </w:pPr>
    </w:p>
    <w:p w14:paraId="53150C0E" w14:textId="1E293D9B" w:rsidR="008920B5" w:rsidRDefault="008920B5" w:rsidP="008D576C">
      <w:pPr>
        <w:pStyle w:val="ListParagraph"/>
        <w:numPr>
          <w:ilvl w:val="0"/>
          <w:numId w:val="1"/>
        </w:numPr>
        <w:rPr>
          <w:rFonts w:ascii="Cambria" w:hAnsi="Cambria"/>
          <w:sz w:val="24"/>
          <w:szCs w:val="24"/>
        </w:rPr>
      </w:pPr>
      <w:r>
        <w:rPr>
          <w:rFonts w:ascii="Cambria" w:hAnsi="Cambria"/>
          <w:sz w:val="24"/>
          <w:szCs w:val="24"/>
        </w:rPr>
        <w:t xml:space="preserve">Continue to take the SAT/ACT.  If prospective schools require it, register for the SAT Subject Test. </w:t>
      </w:r>
    </w:p>
    <w:p w14:paraId="36D9CCA5" w14:textId="77777777" w:rsidR="00513E8A" w:rsidRDefault="00513E8A" w:rsidP="00513E8A">
      <w:pPr>
        <w:pStyle w:val="ListParagraph"/>
        <w:rPr>
          <w:rFonts w:ascii="Cambria" w:hAnsi="Cambria"/>
          <w:sz w:val="24"/>
          <w:szCs w:val="24"/>
        </w:rPr>
      </w:pPr>
    </w:p>
    <w:p w14:paraId="404CAA01" w14:textId="4CA4CAB7" w:rsidR="008D576C" w:rsidRDefault="008D576C" w:rsidP="008D576C">
      <w:pPr>
        <w:pStyle w:val="ListParagraph"/>
        <w:numPr>
          <w:ilvl w:val="0"/>
          <w:numId w:val="1"/>
        </w:numPr>
        <w:rPr>
          <w:rFonts w:ascii="Cambria" w:hAnsi="Cambria"/>
          <w:sz w:val="24"/>
          <w:szCs w:val="24"/>
        </w:rPr>
      </w:pPr>
      <w:r>
        <w:rPr>
          <w:rFonts w:ascii="Cambria" w:hAnsi="Cambria"/>
          <w:sz w:val="24"/>
          <w:szCs w:val="24"/>
        </w:rPr>
        <w:t xml:space="preserve">Attend your junior meeting with your school counselor.  You will discuss your list of potential schools, SAT/ACT, letters of recommendation, </w:t>
      </w:r>
      <w:r w:rsidR="00270C76">
        <w:rPr>
          <w:rFonts w:ascii="Cambria" w:hAnsi="Cambria"/>
          <w:sz w:val="24"/>
          <w:szCs w:val="24"/>
        </w:rPr>
        <w:t xml:space="preserve">college visits, </w:t>
      </w:r>
      <w:r>
        <w:rPr>
          <w:rFonts w:ascii="Cambria" w:hAnsi="Cambria"/>
          <w:sz w:val="24"/>
          <w:szCs w:val="24"/>
        </w:rPr>
        <w:t>etc.</w:t>
      </w:r>
    </w:p>
    <w:p w14:paraId="5C8CAFC7" w14:textId="77777777" w:rsidR="00513E8A" w:rsidRPr="00513E8A" w:rsidRDefault="00513E8A" w:rsidP="00513E8A">
      <w:pPr>
        <w:rPr>
          <w:rFonts w:ascii="Cambria" w:hAnsi="Cambria"/>
          <w:sz w:val="24"/>
          <w:szCs w:val="24"/>
        </w:rPr>
      </w:pPr>
    </w:p>
    <w:p w14:paraId="37410991" w14:textId="7521BBDE" w:rsidR="008D576C" w:rsidRDefault="008D576C" w:rsidP="008D576C">
      <w:pPr>
        <w:pStyle w:val="ListParagraph"/>
        <w:numPr>
          <w:ilvl w:val="0"/>
          <w:numId w:val="1"/>
        </w:numPr>
        <w:rPr>
          <w:rFonts w:ascii="Cambria" w:hAnsi="Cambria"/>
          <w:sz w:val="24"/>
          <w:szCs w:val="24"/>
        </w:rPr>
      </w:pPr>
      <w:r>
        <w:rPr>
          <w:rFonts w:ascii="Cambria" w:hAnsi="Cambria"/>
          <w:sz w:val="24"/>
          <w:szCs w:val="24"/>
        </w:rPr>
        <w:t>Go on college tours!  You</w:t>
      </w:r>
      <w:r w:rsidR="008920B5">
        <w:rPr>
          <w:rFonts w:ascii="Cambria" w:hAnsi="Cambria"/>
          <w:sz w:val="24"/>
          <w:szCs w:val="24"/>
        </w:rPr>
        <w:t xml:space="preserve"> can sign up for tours on school websites.</w:t>
      </w:r>
    </w:p>
    <w:p w14:paraId="77F11C1F" w14:textId="77777777" w:rsidR="00513E8A" w:rsidRPr="00513E8A" w:rsidRDefault="00513E8A" w:rsidP="00513E8A">
      <w:pPr>
        <w:rPr>
          <w:rFonts w:ascii="Cambria" w:hAnsi="Cambria"/>
          <w:sz w:val="24"/>
          <w:szCs w:val="24"/>
        </w:rPr>
      </w:pPr>
    </w:p>
    <w:p w14:paraId="49CE87A2" w14:textId="133623D4" w:rsidR="008920B5" w:rsidRDefault="008920B5" w:rsidP="008D576C">
      <w:pPr>
        <w:pStyle w:val="ListParagraph"/>
        <w:numPr>
          <w:ilvl w:val="0"/>
          <w:numId w:val="1"/>
        </w:numPr>
        <w:rPr>
          <w:rFonts w:ascii="Cambria" w:hAnsi="Cambria"/>
          <w:sz w:val="24"/>
          <w:szCs w:val="24"/>
        </w:rPr>
      </w:pPr>
      <w:r>
        <w:rPr>
          <w:rFonts w:ascii="Cambria" w:hAnsi="Cambria"/>
          <w:sz w:val="24"/>
          <w:szCs w:val="24"/>
        </w:rPr>
        <w:t>Attend college fairs in the area.</w:t>
      </w:r>
    </w:p>
    <w:p w14:paraId="4E8F503C" w14:textId="77777777" w:rsidR="00513E8A" w:rsidRPr="00513E8A" w:rsidRDefault="00513E8A" w:rsidP="00513E8A">
      <w:pPr>
        <w:rPr>
          <w:rFonts w:ascii="Cambria" w:hAnsi="Cambria"/>
          <w:sz w:val="24"/>
          <w:szCs w:val="24"/>
        </w:rPr>
      </w:pPr>
    </w:p>
    <w:p w14:paraId="5A17CF3D" w14:textId="4A6303C1" w:rsidR="008920B5" w:rsidRDefault="008920B5" w:rsidP="008920B5">
      <w:pPr>
        <w:pStyle w:val="ListParagraph"/>
        <w:numPr>
          <w:ilvl w:val="0"/>
          <w:numId w:val="1"/>
        </w:numPr>
        <w:rPr>
          <w:rFonts w:asciiTheme="minorHAnsi" w:eastAsia="Times New Roman" w:hAnsiTheme="minorHAnsi"/>
          <w:spacing w:val="0"/>
          <w:sz w:val="24"/>
          <w:szCs w:val="24"/>
        </w:rPr>
      </w:pPr>
      <w:r w:rsidRPr="008920B5">
        <w:rPr>
          <w:rFonts w:asciiTheme="minorHAnsi" w:eastAsia="Times New Roman" w:hAnsiTheme="minorHAnsi"/>
          <w:spacing w:val="0"/>
          <w:sz w:val="24"/>
          <w:szCs w:val="24"/>
        </w:rPr>
        <w:t>Look into summer jobs or apply for special summer academic or enrichment programs. Colleges love to see students using their knowledge and developing their skills and interests</w:t>
      </w:r>
      <w:r w:rsidR="000165B5">
        <w:rPr>
          <w:rFonts w:asciiTheme="minorHAnsi" w:eastAsia="Times New Roman" w:hAnsiTheme="minorHAnsi"/>
          <w:spacing w:val="0"/>
          <w:sz w:val="24"/>
          <w:szCs w:val="24"/>
        </w:rPr>
        <w:t>.</w:t>
      </w:r>
    </w:p>
    <w:p w14:paraId="5393F2FB" w14:textId="77777777" w:rsidR="000165B5" w:rsidRPr="000165B5" w:rsidRDefault="000165B5" w:rsidP="000165B5">
      <w:pPr>
        <w:rPr>
          <w:rFonts w:asciiTheme="minorHAnsi" w:eastAsia="Times New Roman" w:hAnsiTheme="minorHAnsi"/>
          <w:spacing w:val="0"/>
          <w:sz w:val="24"/>
          <w:szCs w:val="24"/>
        </w:rPr>
      </w:pPr>
    </w:p>
    <w:p w14:paraId="3F556726" w14:textId="4349240E" w:rsidR="000165B5" w:rsidRDefault="000165B5" w:rsidP="008920B5">
      <w:pPr>
        <w:pStyle w:val="ListParagraph"/>
        <w:numPr>
          <w:ilvl w:val="0"/>
          <w:numId w:val="1"/>
        </w:numPr>
        <w:rPr>
          <w:rFonts w:asciiTheme="minorHAnsi" w:eastAsia="Times New Roman" w:hAnsiTheme="minorHAnsi"/>
          <w:spacing w:val="0"/>
          <w:sz w:val="24"/>
          <w:szCs w:val="24"/>
        </w:rPr>
      </w:pPr>
      <w:r>
        <w:rPr>
          <w:rFonts w:asciiTheme="minorHAnsi" w:eastAsia="Times New Roman" w:hAnsiTheme="minorHAnsi"/>
          <w:spacing w:val="0"/>
          <w:sz w:val="24"/>
          <w:szCs w:val="24"/>
        </w:rPr>
        <w:t xml:space="preserve">Ask </w:t>
      </w:r>
      <w:r w:rsidR="006C4751">
        <w:rPr>
          <w:rFonts w:asciiTheme="minorHAnsi" w:eastAsia="Times New Roman" w:hAnsiTheme="minorHAnsi"/>
          <w:spacing w:val="0"/>
          <w:sz w:val="24"/>
          <w:szCs w:val="24"/>
        </w:rPr>
        <w:t xml:space="preserve">only </w:t>
      </w:r>
      <w:r w:rsidRPr="000165B5">
        <w:rPr>
          <w:rFonts w:asciiTheme="minorHAnsi" w:eastAsia="Times New Roman" w:hAnsiTheme="minorHAnsi"/>
          <w:spacing w:val="0"/>
          <w:sz w:val="24"/>
          <w:szCs w:val="24"/>
          <w:u w:val="single"/>
        </w:rPr>
        <w:t>two</w:t>
      </w:r>
      <w:r>
        <w:rPr>
          <w:rFonts w:asciiTheme="minorHAnsi" w:eastAsia="Times New Roman" w:hAnsiTheme="minorHAnsi"/>
          <w:spacing w:val="0"/>
          <w:sz w:val="24"/>
          <w:szCs w:val="24"/>
        </w:rPr>
        <w:t xml:space="preserve"> teachers if they would write a letter of recommendation for you in the fall.  Ask what documents they need from you in order to write the letter of recommendation.  </w:t>
      </w:r>
    </w:p>
    <w:p w14:paraId="24BEDD4B" w14:textId="77777777" w:rsidR="000165B5" w:rsidRPr="000165B5" w:rsidRDefault="000165B5" w:rsidP="000165B5">
      <w:pPr>
        <w:rPr>
          <w:rFonts w:asciiTheme="minorHAnsi" w:eastAsia="Times New Roman" w:hAnsiTheme="minorHAnsi"/>
          <w:spacing w:val="0"/>
          <w:sz w:val="24"/>
          <w:szCs w:val="24"/>
        </w:rPr>
      </w:pPr>
    </w:p>
    <w:p w14:paraId="1EE4E80E" w14:textId="40AB41C0" w:rsidR="000165B5" w:rsidRDefault="000165B5" w:rsidP="008920B5">
      <w:pPr>
        <w:pStyle w:val="ListParagraph"/>
        <w:numPr>
          <w:ilvl w:val="0"/>
          <w:numId w:val="1"/>
        </w:numPr>
        <w:rPr>
          <w:rFonts w:asciiTheme="minorHAnsi" w:eastAsia="Times New Roman" w:hAnsiTheme="minorHAnsi"/>
          <w:spacing w:val="0"/>
          <w:sz w:val="24"/>
          <w:szCs w:val="24"/>
        </w:rPr>
      </w:pPr>
      <w:r>
        <w:rPr>
          <w:rFonts w:asciiTheme="minorHAnsi" w:eastAsia="Times New Roman" w:hAnsiTheme="minorHAnsi"/>
          <w:spacing w:val="0"/>
          <w:sz w:val="24"/>
          <w:szCs w:val="24"/>
        </w:rPr>
        <w:t>Sign up for the College Essay Writing Workshop, hosted by our English department each summer.  Information will be forthcoming from your English teacher.</w:t>
      </w:r>
    </w:p>
    <w:p w14:paraId="49D55C29" w14:textId="65C6EDDC" w:rsidR="008920B5" w:rsidRPr="00513E8A" w:rsidRDefault="008920B5" w:rsidP="008920B5">
      <w:pPr>
        <w:rPr>
          <w:rFonts w:ascii="Cambria" w:hAnsi="Cambria"/>
          <w:b/>
          <w:sz w:val="28"/>
          <w:szCs w:val="28"/>
          <w:u w:val="single"/>
        </w:rPr>
      </w:pPr>
      <w:r w:rsidRPr="00513E8A">
        <w:rPr>
          <w:rFonts w:ascii="Cambria" w:hAnsi="Cambria"/>
          <w:b/>
          <w:sz w:val="28"/>
          <w:szCs w:val="28"/>
          <w:u w:val="single"/>
        </w:rPr>
        <w:lastRenderedPageBreak/>
        <w:t>Ongoing Throughout Junior Year</w:t>
      </w:r>
    </w:p>
    <w:p w14:paraId="5AE737E9" w14:textId="77777777" w:rsidR="00513E8A" w:rsidRPr="008920B5" w:rsidRDefault="00513E8A" w:rsidP="008920B5">
      <w:pPr>
        <w:rPr>
          <w:rFonts w:ascii="Cambria" w:hAnsi="Cambria"/>
          <w:sz w:val="32"/>
          <w:szCs w:val="32"/>
        </w:rPr>
      </w:pPr>
    </w:p>
    <w:p w14:paraId="0E442397" w14:textId="58841D19" w:rsidR="00EF3A1C" w:rsidRDefault="008920B5" w:rsidP="00EF3A1C">
      <w:pPr>
        <w:pStyle w:val="ListParagraph"/>
        <w:numPr>
          <w:ilvl w:val="0"/>
          <w:numId w:val="1"/>
        </w:numPr>
        <w:rPr>
          <w:rFonts w:ascii="Cambria" w:hAnsi="Cambria"/>
          <w:sz w:val="24"/>
          <w:szCs w:val="24"/>
        </w:rPr>
      </w:pPr>
      <w:r w:rsidRPr="008920B5">
        <w:rPr>
          <w:rFonts w:ascii="Cambria" w:hAnsi="Cambria"/>
          <w:sz w:val="24"/>
          <w:szCs w:val="24"/>
        </w:rPr>
        <w:t xml:space="preserve">Update your resume in Naviance. </w:t>
      </w:r>
    </w:p>
    <w:p w14:paraId="0C63401D" w14:textId="77777777" w:rsidR="00513E8A" w:rsidRPr="00513E8A" w:rsidRDefault="00513E8A" w:rsidP="00513E8A">
      <w:pPr>
        <w:ind w:left="360"/>
        <w:rPr>
          <w:rFonts w:ascii="Cambria" w:hAnsi="Cambria"/>
          <w:sz w:val="24"/>
          <w:szCs w:val="24"/>
        </w:rPr>
      </w:pPr>
    </w:p>
    <w:p w14:paraId="023F33B4" w14:textId="385E40EE" w:rsidR="00EF3A1C" w:rsidRDefault="00EF3A1C" w:rsidP="008920B5">
      <w:pPr>
        <w:pStyle w:val="ListParagraph"/>
        <w:numPr>
          <w:ilvl w:val="0"/>
          <w:numId w:val="1"/>
        </w:numPr>
        <w:rPr>
          <w:rFonts w:ascii="Cambria" w:hAnsi="Cambria"/>
          <w:sz w:val="24"/>
          <w:szCs w:val="24"/>
        </w:rPr>
      </w:pPr>
      <w:r>
        <w:rPr>
          <w:rFonts w:ascii="Cambria" w:hAnsi="Cambria"/>
          <w:sz w:val="24"/>
          <w:szCs w:val="24"/>
        </w:rPr>
        <w:t>Ensure that you keep your grades up!  Your grades from this year will be the last to be calculated toward your GPA that you apply to college with in the fall.   Grades are also used to determine scholarships and grants for which you may be eligible.</w:t>
      </w:r>
    </w:p>
    <w:p w14:paraId="5B287A81" w14:textId="77777777" w:rsidR="000F3B09" w:rsidRPr="000F3B09" w:rsidRDefault="000F3B09" w:rsidP="000F3B09">
      <w:pPr>
        <w:rPr>
          <w:rFonts w:ascii="Cambria" w:hAnsi="Cambria"/>
          <w:sz w:val="24"/>
          <w:szCs w:val="24"/>
        </w:rPr>
      </w:pPr>
    </w:p>
    <w:p w14:paraId="4DAF3643" w14:textId="77777777" w:rsidR="00EF3A1C" w:rsidRDefault="00EF3A1C" w:rsidP="00DF3055">
      <w:pPr>
        <w:pStyle w:val="ListParagraph"/>
        <w:numPr>
          <w:ilvl w:val="0"/>
          <w:numId w:val="1"/>
        </w:numPr>
        <w:rPr>
          <w:rFonts w:ascii="Cambria" w:hAnsi="Cambria"/>
          <w:sz w:val="24"/>
          <w:szCs w:val="24"/>
        </w:rPr>
      </w:pPr>
      <w:r>
        <w:rPr>
          <w:rFonts w:ascii="Cambria" w:hAnsi="Cambria"/>
          <w:sz w:val="24"/>
          <w:szCs w:val="24"/>
        </w:rPr>
        <w:t>If you are planning to apply as a music or art major, save all of your best work for your portfolio.</w:t>
      </w:r>
    </w:p>
    <w:p w14:paraId="4B8F16E6" w14:textId="77777777" w:rsidR="000F3B09" w:rsidRPr="000F3B09" w:rsidRDefault="000F3B09" w:rsidP="000F3B09">
      <w:pPr>
        <w:rPr>
          <w:rFonts w:ascii="Cambria" w:hAnsi="Cambria"/>
          <w:sz w:val="24"/>
          <w:szCs w:val="24"/>
        </w:rPr>
      </w:pPr>
    </w:p>
    <w:p w14:paraId="4EC79EEB" w14:textId="5381CA57" w:rsidR="000F3B09" w:rsidRDefault="000F3B09" w:rsidP="00DF3055">
      <w:pPr>
        <w:pStyle w:val="ListParagraph"/>
        <w:numPr>
          <w:ilvl w:val="0"/>
          <w:numId w:val="1"/>
        </w:numPr>
        <w:rPr>
          <w:rFonts w:ascii="Cambria" w:hAnsi="Cambria"/>
          <w:sz w:val="24"/>
          <w:szCs w:val="24"/>
        </w:rPr>
      </w:pPr>
      <w:r>
        <w:rPr>
          <w:rFonts w:ascii="Cambria" w:hAnsi="Cambria"/>
          <w:sz w:val="24"/>
          <w:szCs w:val="24"/>
        </w:rPr>
        <w:t xml:space="preserve">Prospective Division </w:t>
      </w:r>
      <w:proofErr w:type="gramStart"/>
      <w:r>
        <w:rPr>
          <w:rFonts w:ascii="Cambria" w:hAnsi="Cambria"/>
          <w:sz w:val="24"/>
          <w:szCs w:val="24"/>
        </w:rPr>
        <w:t>I and II athletes –</w:t>
      </w:r>
      <w:proofErr w:type="gramEnd"/>
      <w:r>
        <w:rPr>
          <w:rFonts w:ascii="Cambria" w:hAnsi="Cambria"/>
          <w:sz w:val="24"/>
          <w:szCs w:val="24"/>
        </w:rPr>
        <w:t xml:space="preserve"> Be sure to register for NCAA Eligibility Account (</w:t>
      </w:r>
      <w:hyperlink r:id="rId6" w:history="1">
        <w:r w:rsidRPr="00B06120">
          <w:rPr>
            <w:rStyle w:val="Hyperlink"/>
            <w:rFonts w:ascii="Cambria" w:hAnsi="Cambria"/>
            <w:sz w:val="24"/>
            <w:szCs w:val="24"/>
          </w:rPr>
          <w:t>http://eligibilitycenter.org</w:t>
        </w:r>
      </w:hyperlink>
      <w:r>
        <w:rPr>
          <w:rFonts w:ascii="Cambria" w:hAnsi="Cambria"/>
          <w:sz w:val="24"/>
          <w:szCs w:val="24"/>
        </w:rPr>
        <w:t>)</w:t>
      </w:r>
      <w:r w:rsidR="005E208C">
        <w:rPr>
          <w:rFonts w:ascii="Cambria" w:hAnsi="Cambria"/>
          <w:sz w:val="24"/>
          <w:szCs w:val="24"/>
        </w:rPr>
        <w:t xml:space="preserve">.  Send your SAT scores to the Eligibility Center as well by using code 9999 on </w:t>
      </w:r>
      <w:hyperlink r:id="rId7" w:history="1">
        <w:r w:rsidR="005E208C" w:rsidRPr="00B06120">
          <w:rPr>
            <w:rStyle w:val="Hyperlink"/>
            <w:rFonts w:ascii="Cambria" w:hAnsi="Cambria"/>
            <w:sz w:val="24"/>
            <w:szCs w:val="24"/>
          </w:rPr>
          <w:t>www.collegeboard.org</w:t>
        </w:r>
      </w:hyperlink>
      <w:r w:rsidR="005E208C">
        <w:rPr>
          <w:rFonts w:ascii="Cambria" w:hAnsi="Cambria"/>
          <w:sz w:val="24"/>
          <w:szCs w:val="24"/>
        </w:rPr>
        <w:t>.</w:t>
      </w:r>
      <w:r w:rsidR="001F431C">
        <w:rPr>
          <w:rFonts w:ascii="Cambria" w:hAnsi="Cambria"/>
          <w:sz w:val="24"/>
          <w:szCs w:val="24"/>
        </w:rPr>
        <w:t xml:space="preserve">  Finally, turn in an Athletic Transcript Release Form to your counselor (can be found in Guidance).  </w:t>
      </w:r>
    </w:p>
    <w:p w14:paraId="0171EEA5" w14:textId="77777777" w:rsidR="00270C76" w:rsidRPr="00270C76" w:rsidRDefault="00270C76" w:rsidP="00270C76">
      <w:pPr>
        <w:rPr>
          <w:rFonts w:ascii="Cambria" w:hAnsi="Cambria"/>
          <w:sz w:val="24"/>
          <w:szCs w:val="24"/>
        </w:rPr>
      </w:pPr>
    </w:p>
    <w:p w14:paraId="28A5D400" w14:textId="2BA97B00" w:rsidR="00A70B87" w:rsidRPr="00270C76" w:rsidRDefault="00270C76" w:rsidP="00A70B87">
      <w:pPr>
        <w:pStyle w:val="ListParagraph"/>
        <w:numPr>
          <w:ilvl w:val="0"/>
          <w:numId w:val="1"/>
        </w:numPr>
        <w:rPr>
          <w:rFonts w:ascii="Cambria" w:hAnsi="Cambria"/>
          <w:sz w:val="24"/>
          <w:szCs w:val="24"/>
        </w:rPr>
      </w:pPr>
      <w:r w:rsidRPr="00270C76">
        <w:rPr>
          <w:rFonts w:ascii="Cambria" w:hAnsi="Cambria"/>
          <w:sz w:val="24"/>
          <w:szCs w:val="24"/>
        </w:rPr>
        <w:t>SAT/ACT Registration Information:</w:t>
      </w:r>
      <w:bookmarkStart w:id="0" w:name="_GoBack"/>
      <w:bookmarkEnd w:id="0"/>
    </w:p>
    <w:p w14:paraId="7CC2D4EB" w14:textId="588E6E9A" w:rsidR="00A70B87" w:rsidRDefault="00A70B87" w:rsidP="00A70B87">
      <w:pPr>
        <w:rPr>
          <w:rFonts w:ascii="Cambria" w:hAnsi="Cambria"/>
          <w:sz w:val="24"/>
          <w:szCs w:val="24"/>
        </w:rPr>
      </w:pPr>
      <w:r>
        <w:rPr>
          <w:rFonts w:ascii="Cambria" w:hAnsi="Cambria"/>
          <w:noProof/>
          <w:sz w:val="24"/>
          <w:szCs w:val="24"/>
        </w:rPr>
        <w:drawing>
          <wp:anchor distT="0" distB="0" distL="114300" distR="114300" simplePos="0" relativeHeight="251658240" behindDoc="1" locked="0" layoutInCell="1" allowOverlap="1" wp14:anchorId="20E0120A" wp14:editId="1073EC06">
            <wp:simplePos x="0" y="0"/>
            <wp:positionH relativeFrom="column">
              <wp:posOffset>1714500</wp:posOffset>
            </wp:positionH>
            <wp:positionV relativeFrom="paragraph">
              <wp:posOffset>163830</wp:posOffset>
            </wp:positionV>
            <wp:extent cx="3455670" cy="2846070"/>
            <wp:effectExtent l="25400" t="25400" r="24130" b="24130"/>
            <wp:wrapNone/>
            <wp:docPr id="1" name="Picture 1" descr="Macintosh HD:Users:rbosworth:Desktop:Screen Shot 2019-11-12 at 7.13.4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bosworth:Desktop:Screen Shot 2019-11-12 at 7.13.49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5670" cy="284607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596F422A" w14:textId="3B0C0E54" w:rsidR="00A70B87" w:rsidRPr="00A70B87" w:rsidRDefault="00A70B87" w:rsidP="00A70B87">
      <w:pPr>
        <w:rPr>
          <w:rFonts w:ascii="Cambria" w:hAnsi="Cambria"/>
          <w:sz w:val="24"/>
          <w:szCs w:val="24"/>
        </w:rPr>
      </w:pPr>
    </w:p>
    <w:sectPr w:rsidR="00A70B87" w:rsidRPr="00A70B87" w:rsidSect="00DF30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Menlo Bold Italic">
    <w:panose1 w:val="020B07090303040B0204"/>
    <w:charset w:val="00"/>
    <w:family w:val="auto"/>
    <w:pitch w:val="variable"/>
    <w:sig w:usb0="E60002FF" w:usb1="500071FB" w:usb2="0000002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729BE"/>
    <w:multiLevelType w:val="hybridMultilevel"/>
    <w:tmpl w:val="51940886"/>
    <w:lvl w:ilvl="0" w:tplc="615C8E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55"/>
    <w:rsid w:val="000165B5"/>
    <w:rsid w:val="000F3B09"/>
    <w:rsid w:val="001F431C"/>
    <w:rsid w:val="00270C76"/>
    <w:rsid w:val="002762FF"/>
    <w:rsid w:val="00330845"/>
    <w:rsid w:val="004370E3"/>
    <w:rsid w:val="00513E8A"/>
    <w:rsid w:val="005E208C"/>
    <w:rsid w:val="00613FBD"/>
    <w:rsid w:val="006C4751"/>
    <w:rsid w:val="008920B5"/>
    <w:rsid w:val="008D576C"/>
    <w:rsid w:val="00A37177"/>
    <w:rsid w:val="00A70B87"/>
    <w:rsid w:val="00B94622"/>
    <w:rsid w:val="00CF462E"/>
    <w:rsid w:val="00CF55D1"/>
    <w:rsid w:val="00D93A29"/>
    <w:rsid w:val="00DF3055"/>
    <w:rsid w:val="00EF3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1E7F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Theme="minorEastAsia" w:hAnsi="Helvetica Neue" w:cs="Times New Roman"/>
        <w:spacing w:val="3"/>
        <w:sz w:val="23"/>
        <w:szCs w:val="23"/>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055"/>
    <w:pPr>
      <w:ind w:left="720"/>
      <w:contextualSpacing/>
    </w:pPr>
  </w:style>
  <w:style w:type="character" w:styleId="Hyperlink">
    <w:name w:val="Hyperlink"/>
    <w:basedOn w:val="DefaultParagraphFont"/>
    <w:uiPriority w:val="99"/>
    <w:unhideWhenUsed/>
    <w:rsid w:val="000F3B09"/>
    <w:rPr>
      <w:color w:val="0000FF" w:themeColor="hyperlink"/>
      <w:u w:val="single"/>
    </w:rPr>
  </w:style>
  <w:style w:type="paragraph" w:styleId="BalloonText">
    <w:name w:val="Balloon Text"/>
    <w:basedOn w:val="Normal"/>
    <w:link w:val="BalloonTextChar"/>
    <w:uiPriority w:val="99"/>
    <w:semiHidden/>
    <w:unhideWhenUsed/>
    <w:rsid w:val="00A70B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0B8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Theme="minorEastAsia" w:hAnsi="Helvetica Neue" w:cs="Times New Roman"/>
        <w:spacing w:val="3"/>
        <w:sz w:val="23"/>
        <w:szCs w:val="23"/>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055"/>
    <w:pPr>
      <w:ind w:left="720"/>
      <w:contextualSpacing/>
    </w:pPr>
  </w:style>
  <w:style w:type="character" w:styleId="Hyperlink">
    <w:name w:val="Hyperlink"/>
    <w:basedOn w:val="DefaultParagraphFont"/>
    <w:uiPriority w:val="99"/>
    <w:unhideWhenUsed/>
    <w:rsid w:val="000F3B09"/>
    <w:rPr>
      <w:color w:val="0000FF" w:themeColor="hyperlink"/>
      <w:u w:val="single"/>
    </w:rPr>
  </w:style>
  <w:style w:type="paragraph" w:styleId="BalloonText">
    <w:name w:val="Balloon Text"/>
    <w:basedOn w:val="Normal"/>
    <w:link w:val="BalloonTextChar"/>
    <w:uiPriority w:val="99"/>
    <w:semiHidden/>
    <w:unhideWhenUsed/>
    <w:rsid w:val="00A70B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0B8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368019">
      <w:bodyDiv w:val="1"/>
      <w:marLeft w:val="0"/>
      <w:marRight w:val="0"/>
      <w:marTop w:val="0"/>
      <w:marBottom w:val="0"/>
      <w:divBdr>
        <w:top w:val="none" w:sz="0" w:space="0" w:color="auto"/>
        <w:left w:val="none" w:sz="0" w:space="0" w:color="auto"/>
        <w:bottom w:val="none" w:sz="0" w:space="0" w:color="auto"/>
        <w:right w:val="none" w:sz="0" w:space="0" w:color="auto"/>
      </w:divBdr>
    </w:div>
    <w:div w:id="977884057">
      <w:bodyDiv w:val="1"/>
      <w:marLeft w:val="0"/>
      <w:marRight w:val="0"/>
      <w:marTop w:val="0"/>
      <w:marBottom w:val="0"/>
      <w:divBdr>
        <w:top w:val="none" w:sz="0" w:space="0" w:color="auto"/>
        <w:left w:val="none" w:sz="0" w:space="0" w:color="auto"/>
        <w:bottom w:val="none" w:sz="0" w:space="0" w:color="auto"/>
        <w:right w:val="none" w:sz="0" w:space="0" w:color="auto"/>
      </w:divBdr>
    </w:div>
    <w:div w:id="1049497774">
      <w:bodyDiv w:val="1"/>
      <w:marLeft w:val="0"/>
      <w:marRight w:val="0"/>
      <w:marTop w:val="0"/>
      <w:marBottom w:val="0"/>
      <w:divBdr>
        <w:top w:val="none" w:sz="0" w:space="0" w:color="auto"/>
        <w:left w:val="none" w:sz="0" w:space="0" w:color="auto"/>
        <w:bottom w:val="none" w:sz="0" w:space="0" w:color="auto"/>
        <w:right w:val="none" w:sz="0" w:space="0" w:color="auto"/>
      </w:divBdr>
    </w:div>
    <w:div w:id="20963224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ligibilitycenter.org" TargetMode="External"/><Relationship Id="rId7" Type="http://schemas.openxmlformats.org/officeDocument/2006/relationships/hyperlink" Target="http://www.collegeboard.org" TargetMode="Externa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459</Words>
  <Characters>2622</Characters>
  <Application>Microsoft Macintosh Word</Application>
  <DocSecurity>0</DocSecurity>
  <Lines>21</Lines>
  <Paragraphs>6</Paragraphs>
  <ScaleCrop>false</ScaleCrop>
  <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Bosworth</dc:creator>
  <cp:keywords/>
  <dc:description/>
  <cp:lastModifiedBy>Regina Bosworth</cp:lastModifiedBy>
  <cp:revision>17</cp:revision>
  <dcterms:created xsi:type="dcterms:W3CDTF">2019-11-02T18:22:00Z</dcterms:created>
  <dcterms:modified xsi:type="dcterms:W3CDTF">2019-11-12T12:21:00Z</dcterms:modified>
</cp:coreProperties>
</file>